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8A2" w:rsidRDefault="002438A2" w:rsidP="002438A2">
      <w:pPr>
        <w:pStyle w:val="Titre1"/>
      </w:pPr>
      <w:r>
        <w:t>Le Brésil en questions</w:t>
      </w:r>
    </w:p>
    <w:p w:rsidR="00D5683E" w:rsidRPr="00CE3E17" w:rsidRDefault="00D5683E" w:rsidP="009B0B60">
      <w:pPr>
        <w:rPr>
          <w:i/>
        </w:rPr>
      </w:pPr>
      <w:r w:rsidRPr="00CE3E17">
        <w:rPr>
          <w:i/>
        </w:rPr>
        <w:t>Le cycle de rencontres « </w:t>
      </w:r>
      <w:r w:rsidRPr="00CE3E17">
        <w:rPr>
          <w:b/>
          <w:bCs/>
          <w:i/>
        </w:rPr>
        <w:t>Le Brésil en questions</w:t>
      </w:r>
      <w:r w:rsidRPr="00CE3E17">
        <w:rPr>
          <w:i/>
        </w:rPr>
        <w:t> », organisé par Mme Laura de Mello e Souza (</w:t>
      </w:r>
      <w:r w:rsidR="00E32B2E" w:rsidRPr="00CE3E17">
        <w:rPr>
          <w:i/>
        </w:rPr>
        <w:t>C</w:t>
      </w:r>
      <w:r w:rsidRPr="00CE3E17">
        <w:rPr>
          <w:i/>
        </w:rPr>
        <w:t>entre Roland Mousnier, Sorbonne Université), MM. Paulo Iumatti (CREPAL, Sorbonne Nouvelle) et Michel Riaudel (CRIMIC,</w:t>
      </w:r>
      <w:r w:rsidR="00D3196D" w:rsidRPr="00CE3E17">
        <w:rPr>
          <w:i/>
        </w:rPr>
        <w:t xml:space="preserve"> </w:t>
      </w:r>
      <w:r w:rsidRPr="00CE3E17">
        <w:rPr>
          <w:i/>
        </w:rPr>
        <w:t>Sorbonne Université), se propose, dans le cadre des programmations de séminaires doctoraux, d</w:t>
      </w:r>
      <w:r w:rsidR="000007EE">
        <w:rPr>
          <w:i/>
        </w:rPr>
        <w:t>’</w:t>
      </w:r>
      <w:r w:rsidRPr="00CE3E17">
        <w:rPr>
          <w:i/>
        </w:rPr>
        <w:t>instaurer un rendez-vous mensuel autour du Brésil contemporain, vu à travers les enjeux d</w:t>
      </w:r>
      <w:r w:rsidR="000007EE">
        <w:rPr>
          <w:i/>
        </w:rPr>
        <w:t>’</w:t>
      </w:r>
      <w:r w:rsidRPr="00CE3E17">
        <w:rPr>
          <w:i/>
        </w:rPr>
        <w:t>hier et d</w:t>
      </w:r>
      <w:r w:rsidR="000007EE">
        <w:rPr>
          <w:i/>
        </w:rPr>
        <w:t>’</w:t>
      </w:r>
      <w:r w:rsidRPr="00CE3E17">
        <w:rPr>
          <w:i/>
        </w:rPr>
        <w:t>aujourd</w:t>
      </w:r>
      <w:r w:rsidR="000007EE">
        <w:rPr>
          <w:i/>
        </w:rPr>
        <w:t>’</w:t>
      </w:r>
      <w:r w:rsidRPr="00CE3E17">
        <w:rPr>
          <w:i/>
        </w:rPr>
        <w:t>hui</w:t>
      </w:r>
      <w:r w:rsidR="00D3196D" w:rsidRPr="00CE3E17">
        <w:rPr>
          <w:i/>
        </w:rPr>
        <w:t> </w:t>
      </w:r>
      <w:r w:rsidRPr="00CE3E17">
        <w:rPr>
          <w:i/>
        </w:rPr>
        <w:t>: diversité culturelle et sociale, développement et environnement, dynamiques géopolitiques… Il fera appel à des chercheurs de divers domaines, allant des lettres aux sciences humaines, invités à partager leur éclairage et à échanger dans une perspective pluri- ou transdisciplinaire.</w:t>
      </w:r>
    </w:p>
    <w:p w:rsidR="00D5683E" w:rsidRPr="00CE3E17" w:rsidRDefault="00D5683E" w:rsidP="009B0B60">
      <w:pPr>
        <w:rPr>
          <w:i/>
        </w:rPr>
      </w:pPr>
      <w:r w:rsidRPr="00CE3E17">
        <w:rPr>
          <w:i/>
        </w:rPr>
        <w:t xml:space="preserve">Il se tiendra le mardi, de 18h à </w:t>
      </w:r>
      <w:r w:rsidR="003455DC" w:rsidRPr="00CE3E17">
        <w:rPr>
          <w:i/>
        </w:rPr>
        <w:t>19</w:t>
      </w:r>
      <w:r w:rsidRPr="00CE3E17">
        <w:rPr>
          <w:i/>
        </w:rPr>
        <w:t>h</w:t>
      </w:r>
      <w:r w:rsidR="003455DC" w:rsidRPr="00CE3E17">
        <w:rPr>
          <w:i/>
        </w:rPr>
        <w:t>30</w:t>
      </w:r>
      <w:r w:rsidRPr="00CE3E17">
        <w:rPr>
          <w:i/>
        </w:rPr>
        <w:t xml:space="preserve">, dans un des locaux de la recherche de Sorbonne Université </w:t>
      </w:r>
      <w:r w:rsidR="00733C5D" w:rsidRPr="00CE3E17">
        <w:rPr>
          <w:i/>
        </w:rPr>
        <w:t>ou</w:t>
      </w:r>
      <w:r w:rsidRPr="00CE3E17">
        <w:rPr>
          <w:i/>
        </w:rPr>
        <w:t xml:space="preserve"> de Sorbonne Nouvelle.</w:t>
      </w:r>
    </w:p>
    <w:p w:rsidR="00D5683E" w:rsidRDefault="00D5683E" w:rsidP="00D5683E"/>
    <w:p w:rsidR="009B0B60" w:rsidRDefault="00995AB7" w:rsidP="009B0B60">
      <w:pPr>
        <w:pStyle w:val="Titre2"/>
        <w:rPr>
          <w:rFonts w:ascii="Helvetica" w:hAnsi="Helvetica"/>
          <w:color w:val="000000"/>
          <w:sz w:val="18"/>
          <w:szCs w:val="18"/>
        </w:rPr>
      </w:pPr>
      <w:r w:rsidRPr="009B0B60">
        <w:t>Hervé Théry</w:t>
      </w:r>
      <w:r w:rsidR="009B0B60" w:rsidRPr="009B0B60">
        <w:t xml:space="preserve">, </w:t>
      </w:r>
      <w:r w:rsidR="009B0B60">
        <w:rPr>
          <w:rFonts w:eastAsiaTheme="minorHAnsi"/>
        </w:rPr>
        <w:t>« </w:t>
      </w:r>
      <w:r w:rsidR="009B0B60" w:rsidRPr="009B0B60">
        <w:t>Disparités et dynamiques du territoire brésilien</w:t>
      </w:r>
      <w:r w:rsidR="009B0B60">
        <w:rPr>
          <w:rFonts w:eastAsiaTheme="minorHAnsi"/>
        </w:rPr>
        <w:t> »</w:t>
      </w:r>
    </w:p>
    <w:p w:rsidR="00D5683E" w:rsidRDefault="009B0B60" w:rsidP="009B0B60">
      <w:pPr>
        <w:pStyle w:val="Titre3"/>
      </w:pPr>
      <w:r>
        <w:t xml:space="preserve">3 décembre, </w:t>
      </w:r>
      <w:r>
        <w:t xml:space="preserve">18h-19h30, </w:t>
      </w:r>
      <w:r w:rsidR="005803BA">
        <w:t>Institut</w:t>
      </w:r>
      <w:r w:rsidR="005522FE">
        <w:t xml:space="preserve"> d</w:t>
      </w:r>
      <w:r w:rsidR="000007EE">
        <w:t>’</w:t>
      </w:r>
      <w:r w:rsidR="005522FE">
        <w:t>études hispaniques</w:t>
      </w:r>
      <w:r>
        <w:t>, salle 13 (31, rue Gay-Lussac 75005 Paris).</w:t>
      </w:r>
    </w:p>
    <w:p w:rsidR="009B0B60" w:rsidRDefault="009B0B60" w:rsidP="009B0B60">
      <w:pPr>
        <w:rPr>
          <w:rFonts w:ascii="Helvetica" w:hAnsi="Helvetica"/>
          <w:sz w:val="18"/>
          <w:szCs w:val="18"/>
        </w:rPr>
      </w:pPr>
      <w:r w:rsidRPr="00FC679B">
        <w:t xml:space="preserve">Hervé Théry </w:t>
      </w:r>
      <w:r>
        <w:t>est</w:t>
      </w:r>
      <w:r w:rsidRPr="00FC679B">
        <w:t xml:space="preserve"> directeur de recherche émérite au CNRS et professeur à l</w:t>
      </w:r>
      <w:r w:rsidR="000007EE">
        <w:t>’U</w:t>
      </w:r>
      <w:r w:rsidRPr="00FC679B">
        <w:t>niversité de São Paulo (USP) depuis 2005</w:t>
      </w:r>
      <w:r>
        <w:t>.</w:t>
      </w:r>
    </w:p>
    <w:p w:rsidR="003A4170" w:rsidRPr="00FC679B" w:rsidRDefault="00F65439" w:rsidP="00426DD5">
      <w:r>
        <w:t>L</w:t>
      </w:r>
      <w:r w:rsidR="003A4170" w:rsidRPr="00FC679B">
        <w:t>a sortie de la troisième édition de l</w:t>
      </w:r>
      <w:bookmarkStart w:id="0" w:name="_GoBack"/>
      <w:r w:rsidR="000007EE">
        <w:t>’</w:t>
      </w:r>
      <w:bookmarkEnd w:id="0"/>
      <w:r w:rsidR="003A4170" w:rsidRPr="00F65439">
        <w:rPr>
          <w:i/>
        </w:rPr>
        <w:t xml:space="preserve">Atlas do Brasil </w:t>
      </w:r>
      <w:r w:rsidR="003A4170" w:rsidRPr="00FC679B">
        <w:t>(Edusp), rédigé juste après la destitution de Di</w:t>
      </w:r>
      <w:r w:rsidR="00426DD5">
        <w:t>l</w:t>
      </w:r>
      <w:r w:rsidR="003A4170" w:rsidRPr="00FC679B">
        <w:t>ma Rousseff, est l</w:t>
      </w:r>
      <w:r w:rsidR="000007EE">
        <w:t>’</w:t>
      </w:r>
      <w:r w:rsidR="003A4170" w:rsidRPr="00FC679B">
        <w:t xml:space="preserve">occasion de mesurer ce qui a changé </w:t>
      </w:r>
      <w:r w:rsidR="00426DD5">
        <w:t>—</w:t>
      </w:r>
      <w:r w:rsidR="003A4170" w:rsidRPr="00FC679B">
        <w:t xml:space="preserve"> ou pas </w:t>
      </w:r>
      <w:r w:rsidR="00426DD5">
        <w:t>—</w:t>
      </w:r>
      <w:r w:rsidR="003A4170" w:rsidRPr="00FC679B">
        <w:t xml:space="preserve"> dans le pays depuis la</w:t>
      </w:r>
      <w:r w:rsidR="00426DD5">
        <w:t xml:space="preserve"> </w:t>
      </w:r>
      <w:r w:rsidR="003A4170" w:rsidRPr="00FC679B">
        <w:t>première édition, rédigée à la veille de l</w:t>
      </w:r>
      <w:r w:rsidR="000007EE">
        <w:t>’</w:t>
      </w:r>
      <w:r w:rsidR="003A4170" w:rsidRPr="00FC679B">
        <w:t>accession au pouvoir de Lula</w:t>
      </w:r>
      <w:r w:rsidR="00426DD5">
        <w:t>.</w:t>
      </w:r>
    </w:p>
    <w:p w:rsidR="008C3B07" w:rsidRDefault="008C3B07" w:rsidP="009B0B60"/>
    <w:p w:rsidR="00733C5D" w:rsidRPr="000B06C2" w:rsidRDefault="009B0B60" w:rsidP="009B0B60">
      <w:pPr>
        <w:pStyle w:val="Titre2"/>
        <w:rPr>
          <w:lang w:eastAsia="pt-BR"/>
        </w:rPr>
      </w:pPr>
      <w:r w:rsidRPr="009B0B60">
        <w:t>Renato Lessa,</w:t>
      </w:r>
      <w:r w:rsidRPr="00D5683E">
        <w:rPr>
          <w:rFonts w:ascii="Helvetica" w:hAnsi="Helvetica"/>
        </w:rPr>
        <w:t xml:space="preserve"> </w:t>
      </w:r>
      <w:r>
        <w:rPr>
          <w:rFonts w:ascii="Helvetica" w:hAnsi="Helvetica"/>
        </w:rPr>
        <w:t>« </w:t>
      </w:r>
      <w:r w:rsidR="00733C5D" w:rsidRPr="000B06C2">
        <w:rPr>
          <w:lang w:eastAsia="pt-BR"/>
        </w:rPr>
        <w:t>L</w:t>
      </w:r>
      <w:r w:rsidR="000007EE">
        <w:rPr>
          <w:lang w:eastAsia="pt-BR"/>
        </w:rPr>
        <w:t>’</w:t>
      </w:r>
      <w:r>
        <w:rPr>
          <w:lang w:eastAsia="pt-BR"/>
        </w:rPr>
        <w:t>h</w:t>
      </w:r>
      <w:r w:rsidR="00733C5D" w:rsidRPr="000B06C2">
        <w:rPr>
          <w:lang w:eastAsia="pt-BR"/>
        </w:rPr>
        <w:t xml:space="preserve">ypothèse </w:t>
      </w:r>
      <w:r>
        <w:rPr>
          <w:lang w:eastAsia="pt-BR"/>
        </w:rPr>
        <w:t>b</w:t>
      </w:r>
      <w:r w:rsidR="00733C5D" w:rsidRPr="000B06C2">
        <w:rPr>
          <w:lang w:eastAsia="pt-BR"/>
        </w:rPr>
        <w:t>résilienne</w:t>
      </w:r>
      <w:r>
        <w:rPr>
          <w:lang w:eastAsia="pt-BR"/>
        </w:rPr>
        <w:t> :</w:t>
      </w:r>
      <w:r w:rsidR="00733C5D" w:rsidRPr="000B06C2">
        <w:rPr>
          <w:lang w:eastAsia="pt-BR"/>
        </w:rPr>
        <w:t xml:space="preserve"> autocratie et dissolution du social</w:t>
      </w:r>
      <w:r>
        <w:rPr>
          <w:lang w:eastAsia="pt-BR"/>
        </w:rPr>
        <w:t> »</w:t>
      </w:r>
    </w:p>
    <w:p w:rsidR="009B0B60" w:rsidRDefault="009B0B60" w:rsidP="009B0B60">
      <w:pPr>
        <w:pStyle w:val="Titre3"/>
      </w:pPr>
      <w:r>
        <w:t>21</w:t>
      </w:r>
      <w:r w:rsidRPr="00D5683E">
        <w:t xml:space="preserve"> janvier</w:t>
      </w:r>
      <w:r>
        <w:t xml:space="preserve"> 2020</w:t>
      </w:r>
      <w:r>
        <w:t>, 18h-19h30</w:t>
      </w:r>
      <w:r w:rsidRPr="00D5683E">
        <w:t xml:space="preserve">, </w:t>
      </w:r>
      <w:r>
        <w:t>lieu à préciser</w:t>
      </w:r>
      <w:r w:rsidRPr="00D5683E">
        <w:t xml:space="preserve"> </w:t>
      </w:r>
    </w:p>
    <w:p w:rsidR="00733C5D" w:rsidRPr="000B06C2" w:rsidRDefault="00733C5D" w:rsidP="009B0B60">
      <w:pPr>
        <w:rPr>
          <w:lang w:eastAsia="pt-BR"/>
        </w:rPr>
      </w:pPr>
      <w:r w:rsidRPr="000B06C2">
        <w:rPr>
          <w:lang w:eastAsia="pt-BR"/>
        </w:rPr>
        <w:t>Plus qu</w:t>
      </w:r>
      <w:r w:rsidR="000007EE">
        <w:rPr>
          <w:lang w:eastAsia="pt-BR"/>
        </w:rPr>
        <w:t>’</w:t>
      </w:r>
      <w:r w:rsidRPr="000B06C2">
        <w:rPr>
          <w:lang w:eastAsia="pt-BR"/>
        </w:rPr>
        <w:t>un tournant vers la droite, en raison des résultats des élections de 2018, le Brésil contemporain semble abriter une expérience singulière. Contrairement aux fascismes historiques, dans le cas brésilien actuel il ne s</w:t>
      </w:r>
      <w:r w:rsidR="000007EE">
        <w:rPr>
          <w:lang w:eastAsia="pt-BR"/>
        </w:rPr>
        <w:t>’</w:t>
      </w:r>
      <w:r w:rsidRPr="000B06C2">
        <w:rPr>
          <w:lang w:eastAsia="pt-BR"/>
        </w:rPr>
        <w:t>agit pas d</w:t>
      </w:r>
      <w:r w:rsidR="000007EE">
        <w:rPr>
          <w:lang w:eastAsia="pt-BR"/>
        </w:rPr>
        <w:t>’</w:t>
      </w:r>
      <w:r w:rsidRPr="000B06C2">
        <w:rPr>
          <w:i/>
          <w:iCs/>
          <w:lang w:eastAsia="pt-BR"/>
        </w:rPr>
        <w:t>insérer la société dans l</w:t>
      </w:r>
      <w:r w:rsidR="000007EE">
        <w:rPr>
          <w:i/>
          <w:iCs/>
          <w:lang w:eastAsia="pt-BR"/>
        </w:rPr>
        <w:t>’</w:t>
      </w:r>
      <w:r w:rsidRPr="000B06C2">
        <w:rPr>
          <w:i/>
          <w:iCs/>
          <w:lang w:eastAsia="pt-BR"/>
        </w:rPr>
        <w:t>État</w:t>
      </w:r>
      <w:r w:rsidRPr="000B06C2">
        <w:rPr>
          <w:lang w:eastAsia="pt-BR"/>
        </w:rPr>
        <w:t>, mais de la dissoudre par la désorganisation et la destruction</w:t>
      </w:r>
      <w:r w:rsidR="007C31BB">
        <w:rPr>
          <w:lang w:eastAsia="pt-BR"/>
        </w:rPr>
        <w:t xml:space="preserve"> </w:t>
      </w:r>
      <w:r w:rsidRPr="000B06C2">
        <w:rPr>
          <w:lang w:eastAsia="pt-BR"/>
        </w:rPr>
        <w:t xml:space="preserve">des normes habituelles de médiation juridique et institutionnelle. </w:t>
      </w:r>
      <w:r w:rsidR="007C31BB">
        <w:rPr>
          <w:lang w:eastAsia="pt-BR"/>
        </w:rPr>
        <w:t>L</w:t>
      </w:r>
      <w:r w:rsidRPr="000B06C2">
        <w:rPr>
          <w:lang w:eastAsia="pt-BR"/>
        </w:rPr>
        <w:t xml:space="preserve">a conférence </w:t>
      </w:r>
      <w:r w:rsidR="007C31BB">
        <w:rPr>
          <w:lang w:eastAsia="pt-BR"/>
        </w:rPr>
        <w:t>mettra en lumière</w:t>
      </w:r>
      <w:r w:rsidRPr="000B06C2">
        <w:rPr>
          <w:lang w:eastAsia="pt-BR"/>
        </w:rPr>
        <w:t xml:space="preserve"> </w:t>
      </w:r>
      <w:r>
        <w:rPr>
          <w:lang w:eastAsia="pt-BR"/>
        </w:rPr>
        <w:t>l</w:t>
      </w:r>
      <w:r w:rsidRPr="000B06C2">
        <w:rPr>
          <w:lang w:eastAsia="pt-BR"/>
        </w:rPr>
        <w:t xml:space="preserve">es éléments qui peuvent illustrer ce processus, </w:t>
      </w:r>
      <w:r>
        <w:rPr>
          <w:lang w:eastAsia="pt-BR"/>
        </w:rPr>
        <w:t xml:space="preserve">à savoir, </w:t>
      </w:r>
      <w:r w:rsidRPr="000B06C2">
        <w:rPr>
          <w:lang w:eastAsia="pt-BR"/>
        </w:rPr>
        <w:t>l</w:t>
      </w:r>
      <w:r w:rsidR="000007EE">
        <w:rPr>
          <w:lang w:eastAsia="pt-BR"/>
        </w:rPr>
        <w:t>’</w:t>
      </w:r>
      <w:r w:rsidRPr="000B06C2">
        <w:rPr>
          <w:lang w:eastAsia="pt-BR"/>
        </w:rPr>
        <w:t>érosion des</w:t>
      </w:r>
      <w:r w:rsidR="007C31BB">
        <w:rPr>
          <w:lang w:eastAsia="pt-BR"/>
        </w:rPr>
        <w:t xml:space="preserve"> </w:t>
      </w:r>
      <w:r w:rsidRPr="000B06C2">
        <w:rPr>
          <w:i/>
          <w:iCs/>
          <w:lang w:eastAsia="pt-BR"/>
        </w:rPr>
        <w:t>croyances de médiation</w:t>
      </w:r>
      <w:r w:rsidR="007C31BB">
        <w:rPr>
          <w:lang w:eastAsia="pt-BR"/>
        </w:rPr>
        <w:t xml:space="preserve"> </w:t>
      </w:r>
      <w:r w:rsidRPr="000B06C2">
        <w:rPr>
          <w:lang w:eastAsia="pt-BR"/>
        </w:rPr>
        <w:t xml:space="preserve">et de la culture de la représentation, </w:t>
      </w:r>
      <w:r>
        <w:rPr>
          <w:lang w:eastAsia="pt-BR"/>
        </w:rPr>
        <w:t xml:space="preserve">qui </w:t>
      </w:r>
      <w:r w:rsidR="007C31BB">
        <w:rPr>
          <w:lang w:eastAsia="pt-BR"/>
        </w:rPr>
        <w:t>s</w:t>
      </w:r>
      <w:r w:rsidR="000007EE">
        <w:rPr>
          <w:lang w:eastAsia="pt-BR"/>
        </w:rPr>
        <w:t>’</w:t>
      </w:r>
      <w:r w:rsidR="007C31BB">
        <w:rPr>
          <w:lang w:eastAsia="pt-BR"/>
        </w:rPr>
        <w:t>est produit</w:t>
      </w:r>
      <w:r w:rsidR="00963A63">
        <w:rPr>
          <w:lang w:eastAsia="pt-BR"/>
        </w:rPr>
        <w:t>e</w:t>
      </w:r>
      <w:r>
        <w:rPr>
          <w:lang w:eastAsia="pt-BR"/>
        </w:rPr>
        <w:t xml:space="preserve"> </w:t>
      </w:r>
      <w:r w:rsidRPr="000B06C2">
        <w:rPr>
          <w:lang w:eastAsia="pt-BR"/>
        </w:rPr>
        <w:t>au cours des dernières décennies.</w:t>
      </w:r>
    </w:p>
    <w:p w:rsidR="00C97CE3" w:rsidRPr="000007EE" w:rsidRDefault="00C97CE3" w:rsidP="009B0B60"/>
    <w:p w:rsidR="007B4DE2" w:rsidRPr="00C97CE3" w:rsidRDefault="00C97CE3" w:rsidP="009B0B60">
      <w:pPr>
        <w:pStyle w:val="Titre2"/>
      </w:pPr>
      <w:r w:rsidRPr="00C97CE3">
        <w:t>Rosa Freire d</w:t>
      </w:r>
      <w:r w:rsidR="000007EE">
        <w:t>’</w:t>
      </w:r>
      <w:r w:rsidRPr="00C97CE3">
        <w:t>Aguiar, « </w:t>
      </w:r>
      <w:r w:rsidR="007B4DE2" w:rsidRPr="00C97CE3">
        <w:t>Entre la traduction et l</w:t>
      </w:r>
      <w:r w:rsidR="000007EE">
        <w:t>’</w:t>
      </w:r>
      <w:r w:rsidR="007B4DE2" w:rsidRPr="00C97CE3">
        <w:t>édition</w:t>
      </w:r>
      <w:r w:rsidRPr="00C97CE3">
        <w:t> »</w:t>
      </w:r>
    </w:p>
    <w:p w:rsidR="009B0B60" w:rsidRDefault="009B0B60" w:rsidP="009B0B60">
      <w:pPr>
        <w:pStyle w:val="Titre3"/>
      </w:pPr>
      <w:r w:rsidRPr="00C97CE3">
        <w:t>11 février</w:t>
      </w:r>
      <w:r>
        <w:t xml:space="preserve"> </w:t>
      </w:r>
      <w:r>
        <w:t>2020, 18h-19h30</w:t>
      </w:r>
      <w:r w:rsidRPr="00D5683E">
        <w:t xml:space="preserve">, </w:t>
      </w:r>
      <w:r>
        <w:t>lieu à préciser</w:t>
      </w:r>
      <w:r w:rsidRPr="00D5683E">
        <w:t xml:space="preserve"> </w:t>
      </w:r>
    </w:p>
    <w:p w:rsidR="00C97CE3" w:rsidRPr="00C97CE3" w:rsidRDefault="00C97CE3" w:rsidP="00C97CE3">
      <w:r w:rsidRPr="00C97CE3">
        <w:t>Rosa Freire d</w:t>
      </w:r>
      <w:r w:rsidR="000007EE">
        <w:t>’</w:t>
      </w:r>
      <w:r w:rsidRPr="00C97CE3">
        <w:t>Aguiar est traductrice. Elle nous parlera des retraductions de la littérature française au Brésil : Montaigne, Sade, Balzac, Proust. Et de l</w:t>
      </w:r>
      <w:r w:rsidR="000007EE">
        <w:t>’</w:t>
      </w:r>
      <w:r w:rsidRPr="00C97CE3">
        <w:t xml:space="preserve">édition comme travail de mémoire, à propos des archives de Celso Furtado </w:t>
      </w:r>
      <w:r w:rsidR="00165ED9">
        <w:t>accueillies par l</w:t>
      </w:r>
      <w:r w:rsidR="000007EE">
        <w:t>’</w:t>
      </w:r>
      <w:r w:rsidR="00165ED9">
        <w:t>Instituto de Estudos Brasileiros (IEB</w:t>
      </w:r>
      <w:r w:rsidR="00165ED9" w:rsidRPr="00165ED9">
        <w:t>- Universidade de São Paulo</w:t>
      </w:r>
      <w:r w:rsidR="00165ED9" w:rsidRPr="00165ED9">
        <w:t>)</w:t>
      </w:r>
      <w:r w:rsidR="00165ED9">
        <w:t xml:space="preserve"> et</w:t>
      </w:r>
      <w:r w:rsidR="00165ED9" w:rsidRPr="00C97CE3">
        <w:t xml:space="preserve"> </w:t>
      </w:r>
      <w:r w:rsidRPr="00C97CE3">
        <w:t>qu</w:t>
      </w:r>
      <w:r w:rsidR="000007EE">
        <w:t>’</w:t>
      </w:r>
      <w:r w:rsidRPr="00C97CE3">
        <w:t>elle vient partiellement de publier sous le titre</w:t>
      </w:r>
      <w:r>
        <w:t xml:space="preserve"> </w:t>
      </w:r>
      <w:r w:rsidRPr="00C97CE3">
        <w:rPr>
          <w:i/>
          <w:iCs/>
          <w:shd w:val="clear" w:color="auto" w:fill="FFFFFF"/>
        </w:rPr>
        <w:t>Diários Intermitentes</w:t>
      </w:r>
      <w:r w:rsidR="00DA3196">
        <w:rPr>
          <w:shd w:val="clear" w:color="auto" w:fill="FFFFFF"/>
        </w:rPr>
        <w:t xml:space="preserve"> </w:t>
      </w:r>
      <w:r w:rsidRPr="00C97CE3">
        <w:rPr>
          <w:shd w:val="clear" w:color="auto" w:fill="FFFFFF"/>
        </w:rPr>
        <w:t>(Companhia das letras).</w:t>
      </w:r>
    </w:p>
    <w:p w:rsidR="007B4DE2" w:rsidRPr="00C97CE3" w:rsidRDefault="007B4DE2" w:rsidP="00D5683E">
      <w:pPr>
        <w:rPr>
          <w:rFonts w:ascii="Helvetica" w:hAnsi="Helvetica"/>
          <w:color w:val="000000"/>
          <w:sz w:val="18"/>
          <w:szCs w:val="18"/>
        </w:rPr>
      </w:pPr>
    </w:p>
    <w:p w:rsidR="00DA3196" w:rsidRPr="00684319" w:rsidRDefault="00DA3196" w:rsidP="00DA3196">
      <w:pPr>
        <w:pStyle w:val="Titre2"/>
      </w:pPr>
      <w:r w:rsidRPr="00684319">
        <w:t>Laurent Vidal, « Le Brésil, un pays en attente »</w:t>
      </w:r>
    </w:p>
    <w:p w:rsidR="00DA3196" w:rsidRDefault="00DA3196" w:rsidP="00DA3196">
      <w:pPr>
        <w:pStyle w:val="Titre3"/>
      </w:pPr>
      <w:r>
        <w:t>10 mars</w:t>
      </w:r>
      <w:r>
        <w:t xml:space="preserve"> </w:t>
      </w:r>
      <w:r>
        <w:t>2020, 18h-19h30</w:t>
      </w:r>
      <w:r w:rsidRPr="00D5683E">
        <w:t xml:space="preserve">, </w:t>
      </w:r>
      <w:r>
        <w:t>lieu à préciser</w:t>
      </w:r>
      <w:r w:rsidRPr="00D5683E">
        <w:t xml:space="preserve"> </w:t>
      </w:r>
    </w:p>
    <w:p w:rsidR="00AD1FDD" w:rsidRPr="00AD1FDD" w:rsidRDefault="00AD1FDD" w:rsidP="00DA3196">
      <w:r w:rsidRPr="00AD1FDD">
        <w:t>Laurent Vidal est historien (professeur à l</w:t>
      </w:r>
      <w:r w:rsidR="000007EE">
        <w:t>’</w:t>
      </w:r>
      <w:r w:rsidR="00B16D2D">
        <w:t>U</w:t>
      </w:r>
      <w:r w:rsidRPr="00AD1FDD">
        <w:t>niversité de La Rochelle et en délégation CNRS à l</w:t>
      </w:r>
      <w:r w:rsidR="000007EE">
        <w:t>’</w:t>
      </w:r>
      <w:r w:rsidRPr="00AD1FDD">
        <w:t>UMR Mondes Américains - CRBC). Il proposera, à l</w:t>
      </w:r>
      <w:r w:rsidR="000007EE">
        <w:t>’</w:t>
      </w:r>
      <w:r w:rsidRPr="00AD1FDD">
        <w:t>occasion de cette conférence,</w:t>
      </w:r>
      <w:r w:rsidR="0091225F">
        <w:t xml:space="preserve"> </w:t>
      </w:r>
      <w:r w:rsidRPr="00AD1FDD">
        <w:t>une clé de lecture possible pour comprendre le Brésil, la formation historique de son territoire et de sa société. Cette clé est</w:t>
      </w:r>
      <w:r w:rsidR="0091225F">
        <w:t xml:space="preserve"> </w:t>
      </w:r>
      <w:r w:rsidRPr="00AD1FDD">
        <w:rPr>
          <w:i/>
          <w:iCs/>
        </w:rPr>
        <w:t>l</w:t>
      </w:r>
      <w:r w:rsidR="000007EE">
        <w:rPr>
          <w:i/>
          <w:iCs/>
        </w:rPr>
        <w:t>’</w:t>
      </w:r>
      <w:r w:rsidRPr="00AD1FDD">
        <w:rPr>
          <w:i/>
          <w:iCs/>
        </w:rPr>
        <w:t>attente</w:t>
      </w:r>
      <w:r w:rsidRPr="00AD1FDD">
        <w:t>.</w:t>
      </w:r>
      <w:r w:rsidR="0091225F">
        <w:t xml:space="preserve"> </w:t>
      </w:r>
      <w:r w:rsidRPr="00AD1FDD">
        <w:t>Définie comme espérance, elle permet de décrire l</w:t>
      </w:r>
      <w:r w:rsidR="000007EE">
        <w:t>’</w:t>
      </w:r>
      <w:r w:rsidRPr="00AD1FDD">
        <w:t>invention et la structuration d</w:t>
      </w:r>
      <w:r w:rsidR="000007EE">
        <w:t>’</w:t>
      </w:r>
      <w:r w:rsidRPr="00AD1FDD">
        <w:t>un territoire aux dimensions continentales. Définie comme temps mort, arrêt dans un parcours, elle permet de rendre compte du rôle singulier des formes architecturales contraignantes (haltes, camps et autres campements) dans la structuration spatiale de la société.</w:t>
      </w:r>
    </w:p>
    <w:p w:rsidR="00AD1FDD" w:rsidRPr="00AD1FDD" w:rsidRDefault="00AD1FDD" w:rsidP="00AD1FDD"/>
    <w:p w:rsidR="0014734D" w:rsidRDefault="008936EA" w:rsidP="00DA3196">
      <w:pPr>
        <w:pStyle w:val="Titre2"/>
        <w:rPr>
          <w:lang w:val="pt-BR"/>
        </w:rPr>
      </w:pPr>
      <w:r w:rsidRPr="008936EA">
        <w:rPr>
          <w:lang w:val="pt-BR"/>
        </w:rPr>
        <w:t>Fabíola Andréa Silva</w:t>
      </w:r>
      <w:r>
        <w:rPr>
          <w:lang w:val="pt-BR"/>
        </w:rPr>
        <w:t>,</w:t>
      </w:r>
      <w:r w:rsidR="0011416F" w:rsidRPr="0011416F">
        <w:rPr>
          <w:lang w:val="pt-BR"/>
        </w:rPr>
        <w:t xml:space="preserve"> </w:t>
      </w:r>
      <w:r>
        <w:rPr>
          <w:lang w:val="pt-BR"/>
        </w:rPr>
        <w:t>« </w:t>
      </w:r>
      <w:r w:rsidRPr="008936EA">
        <w:rPr>
          <w:lang w:val="pt-BR"/>
        </w:rPr>
        <w:t xml:space="preserve">Povos Indígenas, </w:t>
      </w:r>
      <w:r w:rsidR="00DA3196">
        <w:rPr>
          <w:lang w:val="pt-BR"/>
        </w:rPr>
        <w:t>c</w:t>
      </w:r>
      <w:r w:rsidRPr="008936EA">
        <w:rPr>
          <w:lang w:val="pt-BR"/>
        </w:rPr>
        <w:t xml:space="preserve">olonialismo e </w:t>
      </w:r>
      <w:r w:rsidR="00DA3196">
        <w:rPr>
          <w:lang w:val="pt-BR"/>
        </w:rPr>
        <w:t>m</w:t>
      </w:r>
      <w:r w:rsidRPr="008936EA">
        <w:rPr>
          <w:lang w:val="pt-BR"/>
        </w:rPr>
        <w:t>eio</w:t>
      </w:r>
      <w:r w:rsidR="00DA3196">
        <w:rPr>
          <w:lang w:val="pt-BR"/>
        </w:rPr>
        <w:t xml:space="preserve"> a</w:t>
      </w:r>
      <w:r w:rsidRPr="008936EA">
        <w:rPr>
          <w:lang w:val="pt-BR"/>
        </w:rPr>
        <w:t xml:space="preserve">mbiente na Amazônia. A </w:t>
      </w:r>
      <w:r w:rsidR="00DA3196">
        <w:rPr>
          <w:lang w:val="pt-BR"/>
        </w:rPr>
        <w:t>u</w:t>
      </w:r>
      <w:r w:rsidRPr="008936EA">
        <w:rPr>
          <w:lang w:val="pt-BR"/>
        </w:rPr>
        <w:t xml:space="preserve">rgência de uma </w:t>
      </w:r>
      <w:r w:rsidR="00DA3196">
        <w:rPr>
          <w:lang w:val="pt-BR"/>
        </w:rPr>
        <w:t>a</w:t>
      </w:r>
      <w:r w:rsidRPr="008936EA">
        <w:rPr>
          <w:lang w:val="pt-BR"/>
        </w:rPr>
        <w:t xml:space="preserve">rqueologia da </w:t>
      </w:r>
      <w:r w:rsidR="00DA3196">
        <w:rPr>
          <w:lang w:val="pt-BR"/>
        </w:rPr>
        <w:t>c</w:t>
      </w:r>
      <w:r w:rsidRPr="008936EA">
        <w:rPr>
          <w:lang w:val="pt-BR"/>
        </w:rPr>
        <w:t>ontemporaneidade »</w:t>
      </w:r>
    </w:p>
    <w:p w:rsidR="008E5996" w:rsidRDefault="008E5996" w:rsidP="008E5996">
      <w:pPr>
        <w:pStyle w:val="Titre3"/>
      </w:pPr>
      <w:r w:rsidRPr="008E5996">
        <w:t xml:space="preserve">31 </w:t>
      </w:r>
      <w:r>
        <w:t>mars 2020, 18h-19h30</w:t>
      </w:r>
      <w:r w:rsidRPr="00D5683E">
        <w:t xml:space="preserve">, </w:t>
      </w:r>
      <w:r>
        <w:t>lieu à préciser</w:t>
      </w:r>
      <w:r w:rsidRPr="00D5683E">
        <w:t xml:space="preserve"> </w:t>
      </w:r>
    </w:p>
    <w:p w:rsidR="00254A11" w:rsidRDefault="00254A11" w:rsidP="00254A11">
      <w:pPr>
        <w:rPr>
          <w:lang w:val="pt-BR"/>
        </w:rPr>
      </w:pPr>
      <w:r w:rsidRPr="008936EA">
        <w:rPr>
          <w:lang w:val="pt-BR"/>
        </w:rPr>
        <w:t>A Profª Drª tem formação em arqueologia e antropologia. Desenvolve pesquisas com populações indígenas amazônicas, no âmbito da etno</w:t>
      </w:r>
      <w:r>
        <w:rPr>
          <w:lang w:val="pt-BR"/>
        </w:rPr>
        <w:t>-</w:t>
      </w:r>
      <w:r w:rsidRPr="008936EA">
        <w:rPr>
          <w:lang w:val="pt-BR"/>
        </w:rPr>
        <w:t>arqueologia, arqueologia colaborativa e antropologia dos objetos e da tecnologia. É docente e pesquisadora no Museu de Arqueologia e Etnologia da Universidade de São Paulo.</w:t>
      </w:r>
    </w:p>
    <w:p w:rsidR="0011416F" w:rsidRPr="0011416F" w:rsidRDefault="008936EA" w:rsidP="008E5996">
      <w:pPr>
        <w:rPr>
          <w:lang w:val="pt-BR"/>
        </w:rPr>
      </w:pPr>
      <w:r w:rsidRPr="008936EA">
        <w:rPr>
          <w:lang w:val="pt-BR"/>
        </w:rPr>
        <w:lastRenderedPageBreak/>
        <w:t>Na apresentação pretende-se ressaltar a urgência de uma arqueologia da contemporaneidade na região amazônica a fim de que se possa compreender os efeitos das políticas econômicas desenvolvimentistas do Estado brasileiro sobre os povos indígenas que nela vivem, tomando como exemplo, o caso do povo Asurini do Xingu.</w:t>
      </w:r>
    </w:p>
    <w:p w:rsidR="008936EA" w:rsidRPr="008936EA" w:rsidRDefault="008936EA" w:rsidP="0011416F">
      <w:pPr>
        <w:rPr>
          <w:lang w:val="pt-BR"/>
        </w:rPr>
      </w:pPr>
    </w:p>
    <w:p w:rsidR="0014734D" w:rsidRPr="008E5996" w:rsidRDefault="0011416F" w:rsidP="008E5996">
      <w:pPr>
        <w:pStyle w:val="Titre2"/>
      </w:pPr>
      <w:r w:rsidRPr="0011416F">
        <w:rPr>
          <w:lang w:val="pt-BR"/>
        </w:rPr>
        <w:t>Sérgio Ferro</w:t>
      </w:r>
      <w:r w:rsidR="0014734D" w:rsidRPr="008E5996">
        <w:rPr>
          <w:lang w:val="pt-BR"/>
        </w:rPr>
        <w:t xml:space="preserve">, </w:t>
      </w:r>
      <w:r w:rsidR="008E5996" w:rsidRPr="008E5996">
        <w:rPr>
          <w:lang w:val="pt-BR"/>
        </w:rPr>
        <w:t>« </w:t>
      </w:r>
      <w:r w:rsidR="0014734D" w:rsidRPr="008E5996">
        <w:t xml:space="preserve">Regards </w:t>
      </w:r>
      <w:r w:rsidR="008E5996" w:rsidRPr="008E5996">
        <w:t>p</w:t>
      </w:r>
      <w:r w:rsidR="0014734D" w:rsidRPr="008E5996">
        <w:t>ériphériques</w:t>
      </w:r>
      <w:r w:rsidR="008E5996">
        <w:rPr>
          <w:lang w:val="pt-BR"/>
        </w:rPr>
        <w:t> </w:t>
      </w:r>
      <w:r w:rsidR="008E5996" w:rsidRPr="008E5996">
        <w:t>»</w:t>
      </w:r>
    </w:p>
    <w:p w:rsidR="008E5996" w:rsidRDefault="008E5996" w:rsidP="008E5996">
      <w:pPr>
        <w:pStyle w:val="Titre3"/>
      </w:pPr>
      <w:r w:rsidRPr="008E5996">
        <w:t>5 mai</w:t>
      </w:r>
      <w:r>
        <w:t xml:space="preserve"> </w:t>
      </w:r>
      <w:r>
        <w:t>2020, 18h-19h30</w:t>
      </w:r>
      <w:r w:rsidRPr="00D5683E">
        <w:t xml:space="preserve">, </w:t>
      </w:r>
      <w:r>
        <w:t>lieu à préciser</w:t>
      </w:r>
      <w:r w:rsidRPr="00D5683E">
        <w:t xml:space="preserve"> </w:t>
      </w:r>
    </w:p>
    <w:p w:rsidR="00044B06" w:rsidRDefault="00044B06" w:rsidP="00044B06">
      <w:pPr>
        <w:rPr>
          <w:sz w:val="18"/>
          <w:szCs w:val="18"/>
        </w:rPr>
      </w:pPr>
      <w:r>
        <w:t xml:space="preserve">Né à Curitiba en 1938. Peintre autodidacte. </w:t>
      </w:r>
      <w:r w:rsidRPr="002E31E2">
        <w:rPr>
          <w:lang w:val="pt-BR"/>
        </w:rPr>
        <w:t xml:space="preserve">Architecte diplômé de la FAU </w:t>
      </w:r>
      <w:r w:rsidR="002E31E2" w:rsidRPr="002E31E2">
        <w:rPr>
          <w:lang w:val="pt-BR"/>
        </w:rPr>
        <w:t>(Facultade de Arqui</w:t>
      </w:r>
      <w:r w:rsidR="002E31E2">
        <w:rPr>
          <w:lang w:val="pt-BR"/>
        </w:rPr>
        <w:t xml:space="preserve">tetura e Urbanismo - </w:t>
      </w:r>
      <w:r w:rsidR="002E31E2" w:rsidRPr="002E31E2">
        <w:rPr>
          <w:lang w:val="pt-BR"/>
        </w:rPr>
        <w:t xml:space="preserve">Universidade de </w:t>
      </w:r>
      <w:r w:rsidRPr="002E31E2">
        <w:rPr>
          <w:lang w:val="pt-BR"/>
        </w:rPr>
        <w:t>S</w:t>
      </w:r>
      <w:r w:rsidR="002E31E2" w:rsidRPr="002E31E2">
        <w:rPr>
          <w:lang w:val="pt-BR"/>
        </w:rPr>
        <w:t xml:space="preserve">ão </w:t>
      </w:r>
      <w:r w:rsidRPr="002E31E2">
        <w:rPr>
          <w:lang w:val="pt-BR"/>
        </w:rPr>
        <w:t>P</w:t>
      </w:r>
      <w:r w:rsidR="002E31E2" w:rsidRPr="002E31E2">
        <w:rPr>
          <w:lang w:val="pt-BR"/>
        </w:rPr>
        <w:t>aulo)</w:t>
      </w:r>
      <w:r w:rsidRPr="002E31E2">
        <w:rPr>
          <w:lang w:val="pt-BR"/>
        </w:rPr>
        <w:t xml:space="preserve"> en 1961. </w:t>
      </w:r>
      <w:r>
        <w:t xml:space="preserve">Professeur </w:t>
      </w:r>
      <w:r w:rsidR="002E31E2">
        <w:t>de la FAU</w:t>
      </w:r>
      <w:r>
        <w:t xml:space="preserve"> de 1962 à 1970. Emprisonné par la dictature civile et militaire. Professeur à l</w:t>
      </w:r>
      <w:r w:rsidR="000007EE">
        <w:t>’</w:t>
      </w:r>
      <w:r>
        <w:t xml:space="preserve">ENSA de Grenoble de 1972 à 2003. Divers livres publiés, quelques prix, une œuvre classée </w:t>
      </w:r>
      <w:r w:rsidR="00AE1662">
        <w:t>P</w:t>
      </w:r>
      <w:r>
        <w:t xml:space="preserve">atrimoine culturel et historique, </w:t>
      </w:r>
      <w:r w:rsidR="00264297">
        <w:t>et</w:t>
      </w:r>
      <w:r>
        <w:t xml:space="preserve"> dans divers musés</w:t>
      </w:r>
      <w:r w:rsidR="00264297">
        <w:t>.</w:t>
      </w:r>
      <w:r>
        <w:t xml:space="preserve"> </w:t>
      </w:r>
      <w:r w:rsidR="00264297">
        <w:t>I</w:t>
      </w:r>
      <w:r>
        <w:t>nvité d</w:t>
      </w:r>
      <w:r w:rsidR="000007EE">
        <w:t>’</w:t>
      </w:r>
      <w:r>
        <w:t xml:space="preserve">honneur </w:t>
      </w:r>
      <w:r w:rsidR="00264297">
        <w:t>de</w:t>
      </w:r>
      <w:r>
        <w:t xml:space="preserve"> la 2</w:t>
      </w:r>
      <w:r w:rsidRPr="001658E7">
        <w:rPr>
          <w:vertAlign w:val="superscript"/>
        </w:rPr>
        <w:t>e</w:t>
      </w:r>
      <w:r>
        <w:t xml:space="preserve"> Biennal d</w:t>
      </w:r>
      <w:r w:rsidR="000007EE">
        <w:t>’</w:t>
      </w:r>
      <w:r>
        <w:t>Architecture d</w:t>
      </w:r>
      <w:r w:rsidR="000007EE">
        <w:t>’</w:t>
      </w:r>
      <w:r>
        <w:t>Orléans</w:t>
      </w:r>
      <w:r w:rsidR="00264297" w:rsidRPr="00264297">
        <w:t xml:space="preserve"> </w:t>
      </w:r>
      <w:r w:rsidR="00264297">
        <w:t>en 2019</w:t>
      </w:r>
      <w:r>
        <w:t>.</w:t>
      </w:r>
    </w:p>
    <w:p w:rsidR="0011416F" w:rsidRPr="008936EA" w:rsidRDefault="0011416F" w:rsidP="00044B06"/>
    <w:sectPr w:rsidR="0011416F" w:rsidRPr="008936EA" w:rsidSect="00DC4C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3E"/>
    <w:rsid w:val="000007EE"/>
    <w:rsid w:val="00044B06"/>
    <w:rsid w:val="0011416F"/>
    <w:rsid w:val="0014734D"/>
    <w:rsid w:val="001658E7"/>
    <w:rsid w:val="00165ED9"/>
    <w:rsid w:val="002438A2"/>
    <w:rsid w:val="00254A11"/>
    <w:rsid w:val="00264297"/>
    <w:rsid w:val="002E31E2"/>
    <w:rsid w:val="003455DC"/>
    <w:rsid w:val="003A4170"/>
    <w:rsid w:val="00426DD5"/>
    <w:rsid w:val="00482575"/>
    <w:rsid w:val="005522FE"/>
    <w:rsid w:val="005803BA"/>
    <w:rsid w:val="00614CED"/>
    <w:rsid w:val="00684319"/>
    <w:rsid w:val="00733C5D"/>
    <w:rsid w:val="007A738A"/>
    <w:rsid w:val="007B4DE2"/>
    <w:rsid w:val="007C31BB"/>
    <w:rsid w:val="008936EA"/>
    <w:rsid w:val="008C3B07"/>
    <w:rsid w:val="008E5996"/>
    <w:rsid w:val="0091225F"/>
    <w:rsid w:val="0092440D"/>
    <w:rsid w:val="00963A63"/>
    <w:rsid w:val="00995AB7"/>
    <w:rsid w:val="009A7CFE"/>
    <w:rsid w:val="009B0B60"/>
    <w:rsid w:val="00AD1FDD"/>
    <w:rsid w:val="00AE1662"/>
    <w:rsid w:val="00B16D2D"/>
    <w:rsid w:val="00B354A6"/>
    <w:rsid w:val="00BA0524"/>
    <w:rsid w:val="00BD2211"/>
    <w:rsid w:val="00C97CE3"/>
    <w:rsid w:val="00CE3E17"/>
    <w:rsid w:val="00D3196D"/>
    <w:rsid w:val="00D5683E"/>
    <w:rsid w:val="00D70296"/>
    <w:rsid w:val="00DA3196"/>
    <w:rsid w:val="00DC4C12"/>
    <w:rsid w:val="00DF5B2D"/>
    <w:rsid w:val="00E32B2E"/>
    <w:rsid w:val="00E45DD2"/>
    <w:rsid w:val="00F65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4FFB"/>
  <w15:chartTrackingRefBased/>
  <w15:docId w15:val="{A4692835-C081-3540-A5D6-D880ED53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B60"/>
    <w:pPr>
      <w:jc w:val="both"/>
    </w:pPr>
    <w:rPr>
      <w:rFonts w:eastAsia="Times New Roman" w:cs="Times New Roman"/>
      <w:sz w:val="20"/>
      <w:lang w:eastAsia="fr-FR"/>
    </w:rPr>
  </w:style>
  <w:style w:type="paragraph" w:styleId="Titre1">
    <w:name w:val="heading 1"/>
    <w:basedOn w:val="Normal"/>
    <w:next w:val="Normal"/>
    <w:link w:val="Titre1Car"/>
    <w:uiPriority w:val="9"/>
    <w:qFormat/>
    <w:rsid w:val="002438A2"/>
    <w:pPr>
      <w:keepNext/>
      <w:keepLines/>
      <w:spacing w:before="480" w:after="240"/>
      <w:jc w:val="center"/>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9B0B60"/>
    <w:pPr>
      <w:keepNext/>
      <w:keepLines/>
      <w:spacing w:before="40"/>
      <w:jc w:val="left"/>
      <w:outlineLvl w:val="1"/>
    </w:pPr>
    <w:rPr>
      <w:rFonts w:eastAsiaTheme="majorEastAsia" w:cstheme="majorBidi"/>
      <w:b/>
      <w:color w:val="323E4F" w:themeColor="text2" w:themeShade="BF"/>
      <w:sz w:val="24"/>
      <w:szCs w:val="26"/>
    </w:rPr>
  </w:style>
  <w:style w:type="paragraph" w:styleId="Titre3">
    <w:name w:val="heading 3"/>
    <w:basedOn w:val="Normal"/>
    <w:next w:val="Normal"/>
    <w:link w:val="Titre3Car"/>
    <w:uiPriority w:val="9"/>
    <w:unhideWhenUsed/>
    <w:qFormat/>
    <w:rsid w:val="009B0B60"/>
    <w:pPr>
      <w:keepNext/>
      <w:keepLines/>
      <w:spacing w:before="40"/>
      <w:outlineLvl w:val="2"/>
    </w:pPr>
    <w:rPr>
      <w:rFonts w:asciiTheme="majorHAnsi" w:eastAsiaTheme="majorEastAsia" w:hAnsiTheme="majorHAnsi" w:cstheme="majorBidi"/>
      <w:b/>
      <w:color w:val="FF0000"/>
      <w:sz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92440D"/>
    <w:pPr>
      <w:spacing w:before="240" w:after="240"/>
      <w:ind w:left="737"/>
    </w:pPr>
    <w:rPr>
      <w:rFonts w:eastAsiaTheme="minorHAnsi" w:cstheme="minorBidi"/>
      <w:iCs/>
      <w:color w:val="262626" w:themeColor="text1" w:themeTint="D9"/>
      <w:lang w:eastAsia="en-US"/>
    </w:rPr>
  </w:style>
  <w:style w:type="character" w:customStyle="1" w:styleId="CitationCar">
    <w:name w:val="Citation Car"/>
    <w:basedOn w:val="Policepardfaut"/>
    <w:link w:val="Citation"/>
    <w:uiPriority w:val="29"/>
    <w:rsid w:val="0092440D"/>
    <w:rPr>
      <w:iCs/>
      <w:color w:val="262626" w:themeColor="text1" w:themeTint="D9"/>
    </w:rPr>
  </w:style>
  <w:style w:type="character" w:customStyle="1" w:styleId="apple-converted-space">
    <w:name w:val="apple-converted-space"/>
    <w:basedOn w:val="Policepardfaut"/>
    <w:rsid w:val="0011416F"/>
  </w:style>
  <w:style w:type="character" w:styleId="Lienhypertexte">
    <w:name w:val="Hyperlink"/>
    <w:basedOn w:val="Policepardfaut"/>
    <w:uiPriority w:val="99"/>
    <w:semiHidden/>
    <w:unhideWhenUsed/>
    <w:rsid w:val="0011416F"/>
    <w:rPr>
      <w:color w:val="0000FF"/>
      <w:u w:val="single"/>
    </w:rPr>
  </w:style>
  <w:style w:type="character" w:styleId="Accentuation">
    <w:name w:val="Emphasis"/>
    <w:basedOn w:val="Policepardfaut"/>
    <w:uiPriority w:val="20"/>
    <w:qFormat/>
    <w:rsid w:val="00C97CE3"/>
    <w:rPr>
      <w:i/>
      <w:iCs/>
    </w:rPr>
  </w:style>
  <w:style w:type="character" w:customStyle="1" w:styleId="Titre2Car">
    <w:name w:val="Titre 2 Car"/>
    <w:basedOn w:val="Policepardfaut"/>
    <w:link w:val="Titre2"/>
    <w:uiPriority w:val="9"/>
    <w:rsid w:val="009B0B60"/>
    <w:rPr>
      <w:rFonts w:eastAsiaTheme="majorEastAsia" w:cstheme="majorBidi"/>
      <w:b/>
      <w:color w:val="323E4F" w:themeColor="text2" w:themeShade="BF"/>
      <w:szCs w:val="26"/>
      <w:lang w:eastAsia="fr-FR"/>
    </w:rPr>
  </w:style>
  <w:style w:type="character" w:customStyle="1" w:styleId="Titre3Car">
    <w:name w:val="Titre 3 Car"/>
    <w:basedOn w:val="Policepardfaut"/>
    <w:link w:val="Titre3"/>
    <w:uiPriority w:val="9"/>
    <w:rsid w:val="009B0B60"/>
    <w:rPr>
      <w:rFonts w:asciiTheme="majorHAnsi" w:eastAsiaTheme="majorEastAsia" w:hAnsiTheme="majorHAnsi" w:cstheme="majorBidi"/>
      <w:b/>
      <w:color w:val="FF0000"/>
      <w:sz w:val="21"/>
      <w:lang w:eastAsia="fr-FR"/>
    </w:rPr>
  </w:style>
  <w:style w:type="character" w:customStyle="1" w:styleId="Titre1Car">
    <w:name w:val="Titre 1 Car"/>
    <w:basedOn w:val="Policepardfaut"/>
    <w:link w:val="Titre1"/>
    <w:uiPriority w:val="9"/>
    <w:rsid w:val="002438A2"/>
    <w:rPr>
      <w:rFonts w:eastAsiaTheme="majorEastAsia" w:cstheme="majorBidi"/>
      <w:b/>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7626">
      <w:bodyDiv w:val="1"/>
      <w:marLeft w:val="0"/>
      <w:marRight w:val="0"/>
      <w:marTop w:val="0"/>
      <w:marBottom w:val="0"/>
      <w:divBdr>
        <w:top w:val="none" w:sz="0" w:space="0" w:color="auto"/>
        <w:left w:val="none" w:sz="0" w:space="0" w:color="auto"/>
        <w:bottom w:val="none" w:sz="0" w:space="0" w:color="auto"/>
        <w:right w:val="none" w:sz="0" w:space="0" w:color="auto"/>
      </w:divBdr>
    </w:div>
    <w:div w:id="284583124">
      <w:bodyDiv w:val="1"/>
      <w:marLeft w:val="0"/>
      <w:marRight w:val="0"/>
      <w:marTop w:val="0"/>
      <w:marBottom w:val="0"/>
      <w:divBdr>
        <w:top w:val="none" w:sz="0" w:space="0" w:color="auto"/>
        <w:left w:val="none" w:sz="0" w:space="0" w:color="auto"/>
        <w:bottom w:val="none" w:sz="0" w:space="0" w:color="auto"/>
        <w:right w:val="none" w:sz="0" w:space="0" w:color="auto"/>
      </w:divBdr>
      <w:divsChild>
        <w:div w:id="723454322">
          <w:marLeft w:val="0"/>
          <w:marRight w:val="0"/>
          <w:marTop w:val="0"/>
          <w:marBottom w:val="0"/>
          <w:divBdr>
            <w:top w:val="none" w:sz="0" w:space="0" w:color="auto"/>
            <w:left w:val="none" w:sz="0" w:space="0" w:color="auto"/>
            <w:bottom w:val="none" w:sz="0" w:space="0" w:color="auto"/>
            <w:right w:val="none" w:sz="0" w:space="0" w:color="auto"/>
          </w:divBdr>
        </w:div>
        <w:div w:id="1445886360">
          <w:marLeft w:val="0"/>
          <w:marRight w:val="0"/>
          <w:marTop w:val="0"/>
          <w:marBottom w:val="0"/>
          <w:divBdr>
            <w:top w:val="none" w:sz="0" w:space="0" w:color="auto"/>
            <w:left w:val="none" w:sz="0" w:space="0" w:color="auto"/>
            <w:bottom w:val="none" w:sz="0" w:space="0" w:color="auto"/>
            <w:right w:val="none" w:sz="0" w:space="0" w:color="auto"/>
          </w:divBdr>
        </w:div>
        <w:div w:id="1893613634">
          <w:marLeft w:val="0"/>
          <w:marRight w:val="0"/>
          <w:marTop w:val="0"/>
          <w:marBottom w:val="0"/>
          <w:divBdr>
            <w:top w:val="none" w:sz="0" w:space="0" w:color="auto"/>
            <w:left w:val="none" w:sz="0" w:space="0" w:color="auto"/>
            <w:bottom w:val="none" w:sz="0" w:space="0" w:color="auto"/>
            <w:right w:val="none" w:sz="0" w:space="0" w:color="auto"/>
          </w:divBdr>
        </w:div>
        <w:div w:id="1045257424">
          <w:marLeft w:val="0"/>
          <w:marRight w:val="0"/>
          <w:marTop w:val="0"/>
          <w:marBottom w:val="0"/>
          <w:divBdr>
            <w:top w:val="none" w:sz="0" w:space="0" w:color="auto"/>
            <w:left w:val="none" w:sz="0" w:space="0" w:color="auto"/>
            <w:bottom w:val="none" w:sz="0" w:space="0" w:color="auto"/>
            <w:right w:val="none" w:sz="0" w:space="0" w:color="auto"/>
          </w:divBdr>
        </w:div>
        <w:div w:id="1111629644">
          <w:marLeft w:val="0"/>
          <w:marRight w:val="0"/>
          <w:marTop w:val="0"/>
          <w:marBottom w:val="0"/>
          <w:divBdr>
            <w:top w:val="none" w:sz="0" w:space="0" w:color="auto"/>
            <w:left w:val="none" w:sz="0" w:space="0" w:color="auto"/>
            <w:bottom w:val="none" w:sz="0" w:space="0" w:color="auto"/>
            <w:right w:val="none" w:sz="0" w:space="0" w:color="auto"/>
          </w:divBdr>
        </w:div>
        <w:div w:id="1120731573">
          <w:marLeft w:val="0"/>
          <w:marRight w:val="0"/>
          <w:marTop w:val="0"/>
          <w:marBottom w:val="0"/>
          <w:divBdr>
            <w:top w:val="none" w:sz="0" w:space="0" w:color="auto"/>
            <w:left w:val="none" w:sz="0" w:space="0" w:color="auto"/>
            <w:bottom w:val="none" w:sz="0" w:space="0" w:color="auto"/>
            <w:right w:val="none" w:sz="0" w:space="0" w:color="auto"/>
          </w:divBdr>
        </w:div>
        <w:div w:id="254245769">
          <w:marLeft w:val="0"/>
          <w:marRight w:val="0"/>
          <w:marTop w:val="0"/>
          <w:marBottom w:val="0"/>
          <w:divBdr>
            <w:top w:val="none" w:sz="0" w:space="0" w:color="auto"/>
            <w:left w:val="none" w:sz="0" w:space="0" w:color="auto"/>
            <w:bottom w:val="none" w:sz="0" w:space="0" w:color="auto"/>
            <w:right w:val="none" w:sz="0" w:space="0" w:color="auto"/>
          </w:divBdr>
        </w:div>
        <w:div w:id="1362047930">
          <w:marLeft w:val="0"/>
          <w:marRight w:val="0"/>
          <w:marTop w:val="0"/>
          <w:marBottom w:val="0"/>
          <w:divBdr>
            <w:top w:val="none" w:sz="0" w:space="0" w:color="auto"/>
            <w:left w:val="none" w:sz="0" w:space="0" w:color="auto"/>
            <w:bottom w:val="none" w:sz="0" w:space="0" w:color="auto"/>
            <w:right w:val="none" w:sz="0" w:space="0" w:color="auto"/>
          </w:divBdr>
        </w:div>
        <w:div w:id="97262496">
          <w:marLeft w:val="0"/>
          <w:marRight w:val="0"/>
          <w:marTop w:val="0"/>
          <w:marBottom w:val="0"/>
          <w:divBdr>
            <w:top w:val="none" w:sz="0" w:space="0" w:color="auto"/>
            <w:left w:val="none" w:sz="0" w:space="0" w:color="auto"/>
            <w:bottom w:val="none" w:sz="0" w:space="0" w:color="auto"/>
            <w:right w:val="none" w:sz="0" w:space="0" w:color="auto"/>
          </w:divBdr>
        </w:div>
        <w:div w:id="1245141905">
          <w:marLeft w:val="0"/>
          <w:marRight w:val="0"/>
          <w:marTop w:val="0"/>
          <w:marBottom w:val="0"/>
          <w:divBdr>
            <w:top w:val="none" w:sz="0" w:space="0" w:color="auto"/>
            <w:left w:val="none" w:sz="0" w:space="0" w:color="auto"/>
            <w:bottom w:val="none" w:sz="0" w:space="0" w:color="auto"/>
            <w:right w:val="none" w:sz="0" w:space="0" w:color="auto"/>
          </w:divBdr>
        </w:div>
        <w:div w:id="1682774109">
          <w:marLeft w:val="0"/>
          <w:marRight w:val="0"/>
          <w:marTop w:val="0"/>
          <w:marBottom w:val="0"/>
          <w:divBdr>
            <w:top w:val="none" w:sz="0" w:space="0" w:color="auto"/>
            <w:left w:val="none" w:sz="0" w:space="0" w:color="auto"/>
            <w:bottom w:val="none" w:sz="0" w:space="0" w:color="auto"/>
            <w:right w:val="none" w:sz="0" w:space="0" w:color="auto"/>
          </w:divBdr>
        </w:div>
        <w:div w:id="1096438336">
          <w:marLeft w:val="0"/>
          <w:marRight w:val="0"/>
          <w:marTop w:val="0"/>
          <w:marBottom w:val="0"/>
          <w:divBdr>
            <w:top w:val="none" w:sz="0" w:space="0" w:color="auto"/>
            <w:left w:val="none" w:sz="0" w:space="0" w:color="auto"/>
            <w:bottom w:val="none" w:sz="0" w:space="0" w:color="auto"/>
            <w:right w:val="none" w:sz="0" w:space="0" w:color="auto"/>
          </w:divBdr>
        </w:div>
      </w:divsChild>
    </w:div>
    <w:div w:id="508494234">
      <w:bodyDiv w:val="1"/>
      <w:marLeft w:val="0"/>
      <w:marRight w:val="0"/>
      <w:marTop w:val="0"/>
      <w:marBottom w:val="0"/>
      <w:divBdr>
        <w:top w:val="none" w:sz="0" w:space="0" w:color="auto"/>
        <w:left w:val="none" w:sz="0" w:space="0" w:color="auto"/>
        <w:bottom w:val="none" w:sz="0" w:space="0" w:color="auto"/>
        <w:right w:val="none" w:sz="0" w:space="0" w:color="auto"/>
      </w:divBdr>
      <w:divsChild>
        <w:div w:id="1026830014">
          <w:marLeft w:val="0"/>
          <w:marRight w:val="0"/>
          <w:marTop w:val="0"/>
          <w:marBottom w:val="0"/>
          <w:divBdr>
            <w:top w:val="none" w:sz="0" w:space="0" w:color="auto"/>
            <w:left w:val="none" w:sz="0" w:space="0" w:color="auto"/>
            <w:bottom w:val="none" w:sz="0" w:space="0" w:color="auto"/>
            <w:right w:val="none" w:sz="0" w:space="0" w:color="auto"/>
          </w:divBdr>
        </w:div>
        <w:div w:id="1375960877">
          <w:marLeft w:val="0"/>
          <w:marRight w:val="0"/>
          <w:marTop w:val="0"/>
          <w:marBottom w:val="0"/>
          <w:divBdr>
            <w:top w:val="none" w:sz="0" w:space="0" w:color="auto"/>
            <w:left w:val="none" w:sz="0" w:space="0" w:color="auto"/>
            <w:bottom w:val="none" w:sz="0" w:space="0" w:color="auto"/>
            <w:right w:val="none" w:sz="0" w:space="0" w:color="auto"/>
          </w:divBdr>
        </w:div>
      </w:divsChild>
    </w:div>
    <w:div w:id="544172466">
      <w:bodyDiv w:val="1"/>
      <w:marLeft w:val="0"/>
      <w:marRight w:val="0"/>
      <w:marTop w:val="0"/>
      <w:marBottom w:val="0"/>
      <w:divBdr>
        <w:top w:val="none" w:sz="0" w:space="0" w:color="auto"/>
        <w:left w:val="none" w:sz="0" w:space="0" w:color="auto"/>
        <w:bottom w:val="none" w:sz="0" w:space="0" w:color="auto"/>
        <w:right w:val="none" w:sz="0" w:space="0" w:color="auto"/>
      </w:divBdr>
    </w:div>
    <w:div w:id="694573130">
      <w:bodyDiv w:val="1"/>
      <w:marLeft w:val="0"/>
      <w:marRight w:val="0"/>
      <w:marTop w:val="0"/>
      <w:marBottom w:val="0"/>
      <w:divBdr>
        <w:top w:val="none" w:sz="0" w:space="0" w:color="auto"/>
        <w:left w:val="none" w:sz="0" w:space="0" w:color="auto"/>
        <w:bottom w:val="none" w:sz="0" w:space="0" w:color="auto"/>
        <w:right w:val="none" w:sz="0" w:space="0" w:color="auto"/>
      </w:divBdr>
      <w:divsChild>
        <w:div w:id="1685789131">
          <w:marLeft w:val="0"/>
          <w:marRight w:val="0"/>
          <w:marTop w:val="0"/>
          <w:marBottom w:val="0"/>
          <w:divBdr>
            <w:top w:val="none" w:sz="0" w:space="0" w:color="auto"/>
            <w:left w:val="none" w:sz="0" w:space="0" w:color="auto"/>
            <w:bottom w:val="none" w:sz="0" w:space="0" w:color="auto"/>
            <w:right w:val="none" w:sz="0" w:space="0" w:color="auto"/>
          </w:divBdr>
        </w:div>
        <w:div w:id="577713300">
          <w:marLeft w:val="0"/>
          <w:marRight w:val="0"/>
          <w:marTop w:val="0"/>
          <w:marBottom w:val="0"/>
          <w:divBdr>
            <w:top w:val="none" w:sz="0" w:space="0" w:color="auto"/>
            <w:left w:val="none" w:sz="0" w:space="0" w:color="auto"/>
            <w:bottom w:val="none" w:sz="0" w:space="0" w:color="auto"/>
            <w:right w:val="none" w:sz="0" w:space="0" w:color="auto"/>
          </w:divBdr>
        </w:div>
        <w:div w:id="483476923">
          <w:marLeft w:val="0"/>
          <w:marRight w:val="0"/>
          <w:marTop w:val="0"/>
          <w:marBottom w:val="0"/>
          <w:divBdr>
            <w:top w:val="none" w:sz="0" w:space="0" w:color="auto"/>
            <w:left w:val="none" w:sz="0" w:space="0" w:color="auto"/>
            <w:bottom w:val="none" w:sz="0" w:space="0" w:color="auto"/>
            <w:right w:val="none" w:sz="0" w:space="0" w:color="auto"/>
          </w:divBdr>
        </w:div>
      </w:divsChild>
    </w:div>
    <w:div w:id="1101334636">
      <w:bodyDiv w:val="1"/>
      <w:marLeft w:val="0"/>
      <w:marRight w:val="0"/>
      <w:marTop w:val="0"/>
      <w:marBottom w:val="0"/>
      <w:divBdr>
        <w:top w:val="none" w:sz="0" w:space="0" w:color="auto"/>
        <w:left w:val="none" w:sz="0" w:space="0" w:color="auto"/>
        <w:bottom w:val="none" w:sz="0" w:space="0" w:color="auto"/>
        <w:right w:val="none" w:sz="0" w:space="0" w:color="auto"/>
      </w:divBdr>
      <w:divsChild>
        <w:div w:id="2040356048">
          <w:marLeft w:val="0"/>
          <w:marRight w:val="0"/>
          <w:marTop w:val="0"/>
          <w:marBottom w:val="0"/>
          <w:divBdr>
            <w:top w:val="none" w:sz="0" w:space="0" w:color="auto"/>
            <w:left w:val="none" w:sz="0" w:space="0" w:color="auto"/>
            <w:bottom w:val="none" w:sz="0" w:space="0" w:color="auto"/>
            <w:right w:val="none" w:sz="0" w:space="0" w:color="auto"/>
          </w:divBdr>
        </w:div>
        <w:div w:id="1054349642">
          <w:marLeft w:val="0"/>
          <w:marRight w:val="0"/>
          <w:marTop w:val="0"/>
          <w:marBottom w:val="0"/>
          <w:divBdr>
            <w:top w:val="none" w:sz="0" w:space="0" w:color="auto"/>
            <w:left w:val="none" w:sz="0" w:space="0" w:color="auto"/>
            <w:bottom w:val="none" w:sz="0" w:space="0" w:color="auto"/>
            <w:right w:val="none" w:sz="0" w:space="0" w:color="auto"/>
          </w:divBdr>
        </w:div>
      </w:divsChild>
    </w:div>
    <w:div w:id="1107313308">
      <w:bodyDiv w:val="1"/>
      <w:marLeft w:val="0"/>
      <w:marRight w:val="0"/>
      <w:marTop w:val="0"/>
      <w:marBottom w:val="0"/>
      <w:divBdr>
        <w:top w:val="none" w:sz="0" w:space="0" w:color="auto"/>
        <w:left w:val="none" w:sz="0" w:space="0" w:color="auto"/>
        <w:bottom w:val="none" w:sz="0" w:space="0" w:color="auto"/>
        <w:right w:val="none" w:sz="0" w:space="0" w:color="auto"/>
      </w:divBdr>
      <w:divsChild>
        <w:div w:id="385686529">
          <w:marLeft w:val="0"/>
          <w:marRight w:val="0"/>
          <w:marTop w:val="0"/>
          <w:marBottom w:val="0"/>
          <w:divBdr>
            <w:top w:val="none" w:sz="0" w:space="0" w:color="auto"/>
            <w:left w:val="none" w:sz="0" w:space="0" w:color="auto"/>
            <w:bottom w:val="none" w:sz="0" w:space="0" w:color="auto"/>
            <w:right w:val="none" w:sz="0" w:space="0" w:color="auto"/>
          </w:divBdr>
        </w:div>
        <w:div w:id="1883593673">
          <w:marLeft w:val="0"/>
          <w:marRight w:val="0"/>
          <w:marTop w:val="0"/>
          <w:marBottom w:val="0"/>
          <w:divBdr>
            <w:top w:val="none" w:sz="0" w:space="0" w:color="auto"/>
            <w:left w:val="none" w:sz="0" w:space="0" w:color="auto"/>
            <w:bottom w:val="none" w:sz="0" w:space="0" w:color="auto"/>
            <w:right w:val="none" w:sz="0" w:space="0" w:color="auto"/>
          </w:divBdr>
        </w:div>
      </w:divsChild>
    </w:div>
    <w:div w:id="1559441399">
      <w:bodyDiv w:val="1"/>
      <w:marLeft w:val="0"/>
      <w:marRight w:val="0"/>
      <w:marTop w:val="0"/>
      <w:marBottom w:val="0"/>
      <w:divBdr>
        <w:top w:val="none" w:sz="0" w:space="0" w:color="auto"/>
        <w:left w:val="none" w:sz="0" w:space="0" w:color="auto"/>
        <w:bottom w:val="none" w:sz="0" w:space="0" w:color="auto"/>
        <w:right w:val="none" w:sz="0" w:space="0" w:color="auto"/>
      </w:divBdr>
      <w:divsChild>
        <w:div w:id="1402024987">
          <w:marLeft w:val="0"/>
          <w:marRight w:val="0"/>
          <w:marTop w:val="0"/>
          <w:marBottom w:val="0"/>
          <w:divBdr>
            <w:top w:val="none" w:sz="0" w:space="0" w:color="auto"/>
            <w:left w:val="none" w:sz="0" w:space="0" w:color="auto"/>
            <w:bottom w:val="none" w:sz="0" w:space="0" w:color="auto"/>
            <w:right w:val="none" w:sz="0" w:space="0" w:color="auto"/>
          </w:divBdr>
        </w:div>
        <w:div w:id="280579095">
          <w:marLeft w:val="0"/>
          <w:marRight w:val="0"/>
          <w:marTop w:val="0"/>
          <w:marBottom w:val="0"/>
          <w:divBdr>
            <w:top w:val="none" w:sz="0" w:space="0" w:color="auto"/>
            <w:left w:val="none" w:sz="0" w:space="0" w:color="auto"/>
            <w:bottom w:val="none" w:sz="0" w:space="0" w:color="auto"/>
            <w:right w:val="none" w:sz="0" w:space="0" w:color="auto"/>
          </w:divBdr>
        </w:div>
        <w:div w:id="921064289">
          <w:marLeft w:val="0"/>
          <w:marRight w:val="0"/>
          <w:marTop w:val="0"/>
          <w:marBottom w:val="0"/>
          <w:divBdr>
            <w:top w:val="none" w:sz="0" w:space="0" w:color="auto"/>
            <w:left w:val="none" w:sz="0" w:space="0" w:color="auto"/>
            <w:bottom w:val="none" w:sz="0" w:space="0" w:color="auto"/>
            <w:right w:val="none" w:sz="0" w:space="0" w:color="auto"/>
          </w:divBdr>
        </w:div>
      </w:divsChild>
    </w:div>
    <w:div w:id="1810778839">
      <w:bodyDiv w:val="1"/>
      <w:marLeft w:val="0"/>
      <w:marRight w:val="0"/>
      <w:marTop w:val="0"/>
      <w:marBottom w:val="0"/>
      <w:divBdr>
        <w:top w:val="none" w:sz="0" w:space="0" w:color="auto"/>
        <w:left w:val="none" w:sz="0" w:space="0" w:color="auto"/>
        <w:bottom w:val="none" w:sz="0" w:space="0" w:color="auto"/>
        <w:right w:val="none" w:sz="0" w:space="0" w:color="auto"/>
      </w:divBdr>
      <w:divsChild>
        <w:div w:id="1882016371">
          <w:marLeft w:val="0"/>
          <w:marRight w:val="0"/>
          <w:marTop w:val="0"/>
          <w:marBottom w:val="0"/>
          <w:divBdr>
            <w:top w:val="none" w:sz="0" w:space="0" w:color="auto"/>
            <w:left w:val="none" w:sz="0" w:space="0" w:color="auto"/>
            <w:bottom w:val="none" w:sz="0" w:space="0" w:color="auto"/>
            <w:right w:val="none" w:sz="0" w:space="0" w:color="auto"/>
          </w:divBdr>
          <w:divsChild>
            <w:div w:id="1934514846">
              <w:marLeft w:val="0"/>
              <w:marRight w:val="0"/>
              <w:marTop w:val="0"/>
              <w:marBottom w:val="0"/>
              <w:divBdr>
                <w:top w:val="none" w:sz="0" w:space="0" w:color="auto"/>
                <w:left w:val="none" w:sz="0" w:space="0" w:color="auto"/>
                <w:bottom w:val="none" w:sz="0" w:space="0" w:color="auto"/>
                <w:right w:val="none" w:sz="0" w:space="0" w:color="auto"/>
              </w:divBdr>
              <w:divsChild>
                <w:div w:id="839471979">
                  <w:marLeft w:val="0"/>
                  <w:marRight w:val="0"/>
                  <w:marTop w:val="0"/>
                  <w:marBottom w:val="0"/>
                  <w:divBdr>
                    <w:top w:val="none" w:sz="0" w:space="0" w:color="auto"/>
                    <w:left w:val="none" w:sz="0" w:space="0" w:color="auto"/>
                    <w:bottom w:val="none" w:sz="0" w:space="0" w:color="auto"/>
                    <w:right w:val="none" w:sz="0" w:space="0" w:color="auto"/>
                  </w:divBdr>
                </w:div>
                <w:div w:id="11887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9293">
          <w:marLeft w:val="0"/>
          <w:marRight w:val="0"/>
          <w:marTop w:val="0"/>
          <w:marBottom w:val="0"/>
          <w:divBdr>
            <w:top w:val="none" w:sz="0" w:space="0" w:color="auto"/>
            <w:left w:val="none" w:sz="0" w:space="0" w:color="auto"/>
            <w:bottom w:val="none" w:sz="0" w:space="0" w:color="auto"/>
            <w:right w:val="none" w:sz="0" w:space="0" w:color="auto"/>
          </w:divBdr>
        </w:div>
        <w:div w:id="1251155996">
          <w:marLeft w:val="0"/>
          <w:marRight w:val="0"/>
          <w:marTop w:val="0"/>
          <w:marBottom w:val="0"/>
          <w:divBdr>
            <w:top w:val="none" w:sz="0" w:space="0" w:color="auto"/>
            <w:left w:val="none" w:sz="0" w:space="0" w:color="auto"/>
            <w:bottom w:val="none" w:sz="0" w:space="0" w:color="auto"/>
            <w:right w:val="none" w:sz="0" w:space="0" w:color="auto"/>
          </w:divBdr>
        </w:div>
      </w:divsChild>
    </w:div>
    <w:div w:id="1823960824">
      <w:bodyDiv w:val="1"/>
      <w:marLeft w:val="0"/>
      <w:marRight w:val="0"/>
      <w:marTop w:val="0"/>
      <w:marBottom w:val="0"/>
      <w:divBdr>
        <w:top w:val="none" w:sz="0" w:space="0" w:color="auto"/>
        <w:left w:val="none" w:sz="0" w:space="0" w:color="auto"/>
        <w:bottom w:val="none" w:sz="0" w:space="0" w:color="auto"/>
        <w:right w:val="none" w:sz="0" w:space="0" w:color="auto"/>
      </w:divBdr>
    </w:div>
    <w:div w:id="19767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36</cp:revision>
  <dcterms:created xsi:type="dcterms:W3CDTF">2019-10-06T16:19:00Z</dcterms:created>
  <dcterms:modified xsi:type="dcterms:W3CDTF">2019-11-18T17:56:00Z</dcterms:modified>
</cp:coreProperties>
</file>